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130f9f96ccb468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Lierstranda, 23.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FACE &amp; NAILS ACADEMY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FACE &amp; NAILS ACADEMY AS</w:t>
      </w:r>
    </w:p>
    <w:sectPr>
      <w:headerReference xmlns:r="http://schemas.openxmlformats.org/officeDocument/2006/relationships" w:type="default" r:id="Rc28ea04de57b4a9c"/>
      <w:footerReference xmlns:r="http://schemas.openxmlformats.org/officeDocument/2006/relationships" w:type="default" r:id="R4333326a1c88470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FACE &amp; NAILS ACADEMY AS   ·   Org.nr 929 607 708   ·   Vebjørns vei 1A   ·   3414 LIERSTRANDA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FACE &amp; NAILS ACADEMY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28ea04de57b4a9c" /><Relationship Type="http://schemas.openxmlformats.org/officeDocument/2006/relationships/footer" Target="/word/footer1.xml" Id="R4333326a1c884700" /></Relationships>
</file>