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2f59fd86743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FACE &amp; NAILS ACADEMY AS</w:t>
      </w:r>
    </w:p>
    <w:sectPr>
      <w:headerReference xmlns:r="http://schemas.openxmlformats.org/officeDocument/2006/relationships" w:type="default" r:id="Re8e2656049544161"/>
      <w:footerReference xmlns:r="http://schemas.openxmlformats.org/officeDocument/2006/relationships" w:type="default" r:id="R69ce904c78a94b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FACE &amp; NAILS ACADEMY AS   ·   Org.nr 929 607 708   ·   Vebjørns vei 1A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FACE &amp; NAILS ACADEMY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2656049544161" /><Relationship Type="http://schemas.openxmlformats.org/officeDocument/2006/relationships/footer" Target="/word/footer1.xml" Id="R69ce904c78a94b6a" /></Relationships>
</file>