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a0e7d8e95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2b5cc5fe246d4e38"/>
      <w:footerReference xmlns:r="http://schemas.openxmlformats.org/officeDocument/2006/relationships" w:type="default" r:id="R6225c64d8451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cc5fe246d4e38" /><Relationship Type="http://schemas.openxmlformats.org/officeDocument/2006/relationships/footer" Target="/word/footer1.xml" Id="R6225c64d8451410b" /></Relationships>
</file>