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c0eb2cdce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Ellingsøy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Ellingsøy,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c80abd531497e"/>
      <w:footerReference xmlns:r="http://schemas.openxmlformats.org/officeDocument/2006/relationships" w:type="default" r:id="Rb603a919b567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SIKER INVEST AS   ·   Org.nr 929 706 439   ·   Dyrøyvegen 29   ·   6057 ELLINGSØY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c80abd531497e" /><Relationship Type="http://schemas.openxmlformats.org/officeDocument/2006/relationships/footer" Target="/word/footer1.xml" Id="Rb603a919b56740ad" /></Relationships>
</file>