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22f6cbe7944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fec5f0b11ad84599"/>
      <w:footerReference xmlns:r="http://schemas.openxmlformats.org/officeDocument/2006/relationships" w:type="default" r:id="R818122e4e43e4b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5f0b11ad84599" /><Relationship Type="http://schemas.openxmlformats.org/officeDocument/2006/relationships/footer" Target="/word/footer1.xml" Id="R818122e4e43e4b1a" /></Relationships>
</file>