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4ec16900f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0a2f2747564ff4"/>
      <w:footerReference xmlns:r="http://schemas.openxmlformats.org/officeDocument/2006/relationships" w:type="default" r:id="Re05c2651ec1c41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NAUSTLIE AS   ·   Org.nr 929 988 949   ·   c/o Axel Thorkildsen, Sagveien 9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a2f2747564ff4" /><Relationship Type="http://schemas.openxmlformats.org/officeDocument/2006/relationships/footer" Target="/word/footer1.xml" Id="Re05c2651ec1c41be" /></Relationships>
</file>