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4e230cd66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47eca9b7f477e"/>
      <w:footerReference xmlns:r="http://schemas.openxmlformats.org/officeDocument/2006/relationships" w:type="default" r:id="Re30878844c7a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47eca9b7f477e" /><Relationship Type="http://schemas.openxmlformats.org/officeDocument/2006/relationships/footer" Target="/word/footer1.xml" Id="Re30878844c7a47fd" /></Relationships>
</file>