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627a134074f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GAID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GAID AS</w:t>
      </w:r>
    </w:p>
    <w:sectPr>
      <w:headerReference xmlns:r="http://schemas.openxmlformats.org/officeDocument/2006/relationships" w:type="default" r:id="R7eb0eafd2a3d4676"/>
      <w:footerReference xmlns:r="http://schemas.openxmlformats.org/officeDocument/2006/relationships" w:type="default" r:id="Rd83ee45f1165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b0eafd2a3d4676" /><Relationship Type="http://schemas.openxmlformats.org/officeDocument/2006/relationships/footer" Target="/word/footer1.xml" Id="Rd83ee45f116546f4" /></Relationships>
</file>