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1b8965f5e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GAID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c175714ede1f4e45"/>
      <w:footerReference xmlns:r="http://schemas.openxmlformats.org/officeDocument/2006/relationships" w:type="default" r:id="R70f4b1de3c33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5714ede1f4e45" /><Relationship Type="http://schemas.openxmlformats.org/officeDocument/2006/relationships/footer" Target="/word/footer1.xml" Id="R70f4b1de3c334eb0" /></Relationships>
</file>