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b3ea128ffd4e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REE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REE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39c767ec1a4a13"/>
      <w:footerReference xmlns:r="http://schemas.openxmlformats.org/officeDocument/2006/relationships" w:type="default" r:id="R384f74c51f31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REE PROSJEKT AS   ·   Org.nr 930 251 313   ·   Blåtoppvegen 24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REE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39c767ec1a4a13" /><Relationship Type="http://schemas.openxmlformats.org/officeDocument/2006/relationships/footer" Target="/word/footer1.xml" Id="R384f74c51f314381" /></Relationships>
</file>