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1f2bf313048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INGER-ANNE ARVESEN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Straumsgrend,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INGER-ANNE ARVESEN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7d66f421444fa2"/>
      <w:footerReference xmlns:r="http://schemas.openxmlformats.org/officeDocument/2006/relationships" w:type="default" r:id="R4b371636fbef40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INGER-ANNE ARVESEN HOLDING AS   ·   Org.nr 930 367 346   ·   Rekdalsveien 127   ·   5151 STRAUMSGREND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INGER-ANNE ARVESEN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7d66f421444fa2" /><Relationship Type="http://schemas.openxmlformats.org/officeDocument/2006/relationships/footer" Target="/word/footer1.xml" Id="R4b371636fbef4011" /></Relationships>
</file>