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0a48a4ab68495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ILRØS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ILRØS HOLDING AS</w:t>
      </w:r>
    </w:p>
    <w:sectPr>
      <w:headerReference xmlns:r="http://schemas.openxmlformats.org/officeDocument/2006/relationships" w:type="default" r:id="R45653a48486f4f75"/>
      <w:footerReference xmlns:r="http://schemas.openxmlformats.org/officeDocument/2006/relationships" w:type="default" r:id="R6bd81e062d414b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ILRØS HOLDING AS   ·   Org.nr 930 462 004   ·   Lissfjellvegen 16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ILRØS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653a48486f4f75" /><Relationship Type="http://schemas.openxmlformats.org/officeDocument/2006/relationships/footer" Target="/word/footer1.xml" Id="R6bd81e062d414b76" /></Relationships>
</file>