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f0829245c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443ede092ef7484e"/>
      <w:footerReference xmlns:r="http://schemas.openxmlformats.org/officeDocument/2006/relationships" w:type="default" r:id="Rc0fe464d1038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ede092ef7484e" /><Relationship Type="http://schemas.openxmlformats.org/officeDocument/2006/relationships/footer" Target="/word/footer1.xml" Id="Rc0fe464d10384920" /></Relationships>
</file>