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fe6854db2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ALBATROS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ALBATROS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312e1be74c4430"/>
      <w:footerReference xmlns:r="http://schemas.openxmlformats.org/officeDocument/2006/relationships" w:type="default" r:id="R56380869d86b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12e1be74c4430" /><Relationship Type="http://schemas.openxmlformats.org/officeDocument/2006/relationships/footer" Target="/word/footer1.xml" Id="R56380869d86b4b76" /></Relationships>
</file>