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cabd35a80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fe092c48f4c0d"/>
      <w:footerReference xmlns:r="http://schemas.openxmlformats.org/officeDocument/2006/relationships" w:type="default" r:id="Re88d0056dfae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fe092c48f4c0d" /><Relationship Type="http://schemas.openxmlformats.org/officeDocument/2006/relationships/footer" Target="/word/footer1.xml" Id="Re88d0056dfae48c4" /></Relationships>
</file>