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d7c352d23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GRYTEGULL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GRYTEGULL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706adf537f4739"/>
      <w:footerReference xmlns:r="http://schemas.openxmlformats.org/officeDocument/2006/relationships" w:type="default" r:id="Rb320855a6c10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GRYTEGULL AS   ·   Org.nr 930 581 739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GRYTEGULL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706adf537f4739" /><Relationship Type="http://schemas.openxmlformats.org/officeDocument/2006/relationships/footer" Target="/word/footer1.xml" Id="Rb320855a6c1046ef" /></Relationships>
</file>