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be85ca4cc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OG TORMOD WIKE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OG TORMOD WIKE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6732f4dbb4fc9"/>
      <w:footerReference xmlns:r="http://schemas.openxmlformats.org/officeDocument/2006/relationships" w:type="default" r:id="R8064027dedf4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6732f4dbb4fc9" /><Relationship Type="http://schemas.openxmlformats.org/officeDocument/2006/relationships/footer" Target="/word/footer1.xml" Id="R8064027dedf4403c" /></Relationships>
</file>