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d8be83f6f41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be694816d47c2"/>
      <w:footerReference xmlns:r="http://schemas.openxmlformats.org/officeDocument/2006/relationships" w:type="default" r:id="R05c07c3ad5c3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HCI AS   ·   Org.nr 930 805 963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be694816d47c2" /><Relationship Type="http://schemas.openxmlformats.org/officeDocument/2006/relationships/footer" Target="/word/footer1.xml" Id="R05c07c3ad5c349e4" /></Relationships>
</file>