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0e20aedd604f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607c25fef81c45d6"/>
      <w:footerReference xmlns:r="http://schemas.openxmlformats.org/officeDocument/2006/relationships" w:type="default" r:id="Rbb1598e8d52e44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7c25fef81c45d6" /><Relationship Type="http://schemas.openxmlformats.org/officeDocument/2006/relationships/footer" Target="/word/footer1.xml" Id="Rbb1598e8d52e44ae" /></Relationships>
</file>