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de7a9f38a41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Rånåsfoss,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1999b590915e4e7a"/>
      <w:footerReference xmlns:r="http://schemas.openxmlformats.org/officeDocument/2006/relationships" w:type="default" r:id="Rb35dbe1bcb9f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9b590915e4e7a" /><Relationship Type="http://schemas.openxmlformats.org/officeDocument/2006/relationships/footer" Target="/word/footer1.xml" Id="Rb35dbe1bcb9f414f" /></Relationships>
</file>