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599bb7d774b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FLYT ØKONOMI AS</w:t>
      </w:r>
    </w:p>
    <w:sectPr>
      <w:headerReference xmlns:r="http://schemas.openxmlformats.org/officeDocument/2006/relationships" w:type="default" r:id="R226fb23f0cc74ff5"/>
      <w:footerReference xmlns:r="http://schemas.openxmlformats.org/officeDocument/2006/relationships" w:type="default" r:id="Rdc26984c1bdf45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 ØKONOMI AS   ·   Org.nr 932 829 894   ·   Jernbaneveien 85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fb23f0cc74ff5" /><Relationship Type="http://schemas.openxmlformats.org/officeDocument/2006/relationships/footer" Target="/word/footer1.xml" Id="Rdc26984c1bdf45ad" /></Relationships>
</file>