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5a80556ede4c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SWEGON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SWEGON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8a282068044b5f"/>
      <w:footerReference xmlns:r="http://schemas.openxmlformats.org/officeDocument/2006/relationships" w:type="default" r:id="Re84b29c0e7814a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SWEGON AS   ·   Org.nr 933 765 806   ·   Standardveien 28B   ·   0581 OSLO   ·   Tlf. 23 33 82 00   ·   firmapost@swegon.no   ·   www.swegon.no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SWEGON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8a282068044b5f" /><Relationship Type="http://schemas.openxmlformats.org/officeDocument/2006/relationships/footer" Target="/word/footer1.xml" Id="Re84b29c0e7814a7c" /></Relationships>
</file>