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422a4d61a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PROCURATOR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PROCURATOR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7d7475f30412f"/>
      <w:footerReference xmlns:r="http://schemas.openxmlformats.org/officeDocument/2006/relationships" w:type="default" r:id="Rda00a7cb20ce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PROCURATOR AS   ·   Org.nr 934 560 892   ·  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PROCURATOR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7d7475f30412f" /><Relationship Type="http://schemas.openxmlformats.org/officeDocument/2006/relationships/footer" Target="/word/footer1.xml" Id="Rda00a7cb20ce4294" /></Relationships>
</file>