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7a1ba4ac84d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90d5ff6c8ee842d2"/>
      <w:footerReference xmlns:r="http://schemas.openxmlformats.org/officeDocument/2006/relationships" w:type="default" r:id="Rac375d9f0d20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5ff6c8ee842d2" /><Relationship Type="http://schemas.openxmlformats.org/officeDocument/2006/relationships/footer" Target="/word/footer1.xml" Id="Rac375d9f0d204f6c" /></Relationships>
</file>