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ebe60130b42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 RØR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Råholt,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7495ca391c784eb4"/>
      <w:footerReference xmlns:r="http://schemas.openxmlformats.org/officeDocument/2006/relationships" w:type="default" r:id="Rd6662271e5864e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95ca391c784eb4" /><Relationship Type="http://schemas.openxmlformats.org/officeDocument/2006/relationships/footer" Target="/word/footer1.xml" Id="Rd6662271e5864e07" /></Relationships>
</file>