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15c3e7b0b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d3a188df16cd4a30"/>
      <w:footerReference xmlns:r="http://schemas.openxmlformats.org/officeDocument/2006/relationships" w:type="default" r:id="R3fd63ac30340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188df16cd4a30" /><Relationship Type="http://schemas.openxmlformats.org/officeDocument/2006/relationships/footer" Target="/word/footer1.xml" Id="R3fd63ac303404d8e" /></Relationships>
</file>