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d4e5ce95d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4dc7ecff8cd641a4"/>
      <w:footerReference xmlns:r="http://schemas.openxmlformats.org/officeDocument/2006/relationships" w:type="default" r:id="Rc06128405f85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7ecff8cd641a4" /><Relationship Type="http://schemas.openxmlformats.org/officeDocument/2006/relationships/footer" Target="/word/footer1.xml" Id="Rc06128405f8542b8" /></Relationships>
</file>