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c834f58df4b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LUSTER SPAREBANK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Gaupne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Gaupne,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LUSTER SPAREBANK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e6eb027245475f"/>
      <w:footerReference xmlns:r="http://schemas.openxmlformats.org/officeDocument/2006/relationships" w:type="default" r:id="Rba8153f934f24f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LUSTER SPAREBANK   ·   Org.nr 937 898 614   ·   Øyagata 2   ·   6868 GAUPNE   ·   Tlf. 57 68 27 00   ·   post@luster-sparebank.no   ·   www.luster-sparebank.no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LUSTER SPAREBANK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e6eb027245475f" /><Relationship Type="http://schemas.openxmlformats.org/officeDocument/2006/relationships/footer" Target="/word/footer1.xml" Id="Rba8153f934f24fdf" /></Relationships>
</file>