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609ac1a1e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ANDR. L. RIIS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ANDR. L. RIIS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48d1cb20e427d"/>
      <w:footerReference xmlns:r="http://schemas.openxmlformats.org/officeDocument/2006/relationships" w:type="default" r:id="Raad67d35d59c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ANDR. L. RIIS AS   ·   Org.nr 938 536 562   ·   Sluppenvegen 15   ·   7037 TRONDHEIM   ·   Tlf. 73 84 98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ANDR. L. RIIS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48d1cb20e427d" /><Relationship Type="http://schemas.openxmlformats.org/officeDocument/2006/relationships/footer" Target="/word/footer1.xml" Id="Raad67d35d59c4a52" /></Relationships>
</file>