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c2a0c249a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MCM BYGG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MCM BYGG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0c08ffe6642ca"/>
      <w:footerReference xmlns:r="http://schemas.openxmlformats.org/officeDocument/2006/relationships" w:type="default" r:id="Rdfbc26b67505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MCM BYGG A/S   ·   Org.nr 945 948 817   ·   Brattholmen 109   ·   5350 BRATTHOLMEN   ·   Tlf. 56 33 09 60   ·   mcmbygg@gmail.com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MCM BYGG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0c08ffe6642ca" /><Relationship Type="http://schemas.openxmlformats.org/officeDocument/2006/relationships/footer" Target="/word/footer1.xml" Id="Rdfbc26b6750541db" /></Relationships>
</file>