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557aa27a3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620b954870144274"/>
      <w:footerReference xmlns:r="http://schemas.openxmlformats.org/officeDocument/2006/relationships" w:type="default" r:id="R4961037b51a3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b954870144274" /><Relationship Type="http://schemas.openxmlformats.org/officeDocument/2006/relationships/footer" Target="/word/footer1.xml" Id="R4961037b51a34db5" /></Relationships>
</file>