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441d537fa643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REGNSKAP &amp; KONTOR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REGNSKAP &amp; KONTOR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b29a29e1044e54"/>
      <w:footerReference xmlns:r="http://schemas.openxmlformats.org/officeDocument/2006/relationships" w:type="default" r:id="R1b14f2bca53544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REGNSKAP &amp; KONTOR   ·   Org.nr 953 476 533   ·   Ranheimsvegen 7A   ·   7044 TRONDHEIM   ·   post@regnskap-kontor.no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REGNSKAP &amp; KONTOR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b29a29e1044e54" /><Relationship Type="http://schemas.openxmlformats.org/officeDocument/2006/relationships/footer" Target="/word/footer1.xml" Id="R1b14f2bca53544fc" /></Relationships>
</file>