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2886a7e52047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ECIT CONSULTA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Tofte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Tofte,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ECIT CONSULTA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b2eb9350dc40d2"/>
      <w:footerReference xmlns:r="http://schemas.openxmlformats.org/officeDocument/2006/relationships" w:type="default" r:id="Rded60c53b92e45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ECIT CONSULTA AS   ·   Org.nr 954 231 313   ·   Østre Strandvei 52   ·   3482 TOFTE   ·   Tlf. 48 31 05 00   ·   post.consulta@ecit.no   ·   www.ecit.no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ECIT CONSULTA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b2eb9350dc40d2" /><Relationship Type="http://schemas.openxmlformats.org/officeDocument/2006/relationships/footer" Target="/word/footer1.xml" Id="Rded60c53b92e45f6" /></Relationships>
</file>