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b11780e09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7d19fe1d1e54e5c"/>
      <w:footerReference xmlns:r="http://schemas.openxmlformats.org/officeDocument/2006/relationships" w:type="default" r:id="R50218e715b92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19fe1d1e54e5c" /><Relationship Type="http://schemas.openxmlformats.org/officeDocument/2006/relationships/footer" Target="/word/footer1.xml" Id="R50218e715b924e2c" /></Relationships>
</file>