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a30c99465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ENTREPRENØR AS, org.nr 964 676 607,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049518d2948d439b"/>
      <w:footerReference xmlns:r="http://schemas.openxmlformats.org/officeDocument/2006/relationships" w:type="default" r:id="R48634b36a024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518d2948d439b" /><Relationship Type="http://schemas.openxmlformats.org/officeDocument/2006/relationships/footer" Target="/word/footer1.xml" Id="R48634b36a0244d21" /></Relationships>
</file>