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dac1ba9f048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Modalen,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 FARESTVEIT RØR &amp; SVEIS</w:t>
      </w:r>
    </w:p>
    <w:sectPr>
      <w:headerReference xmlns:r="http://schemas.openxmlformats.org/officeDocument/2006/relationships" w:type="default" r:id="Rdf8c9877b4b64bf1"/>
      <w:footerReference xmlns:r="http://schemas.openxmlformats.org/officeDocument/2006/relationships" w:type="default" r:id="R642227079d03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FARESTVEIT RØR &amp; SVEIS   ·   Org.nr 967 865 249   ·   Modalen 1041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FARESTVEIT RØR &amp; SVEIS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c9877b4b64bf1" /><Relationship Type="http://schemas.openxmlformats.org/officeDocument/2006/relationships/footer" Target="/word/footer1.xml" Id="R642227079d034c4f" /></Relationships>
</file>