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3ed0069a948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ARVE KJÆRLAND GRAVING/SPRENGING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9d7056dd5b8c4214"/>
      <w:footerReference xmlns:r="http://schemas.openxmlformats.org/officeDocument/2006/relationships" w:type="default" r:id="Raf6ce893257d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056dd5b8c4214" /><Relationship Type="http://schemas.openxmlformats.org/officeDocument/2006/relationships/footer" Target="/word/footer1.xml" Id="Raf6ce893257d4088" /></Relationships>
</file>