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404c26b40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6b09fc5104f8a"/>
      <w:footerReference xmlns:r="http://schemas.openxmlformats.org/officeDocument/2006/relationships" w:type="default" r:id="Rc8e27fb6d82a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6b09fc5104f8a" /><Relationship Type="http://schemas.openxmlformats.org/officeDocument/2006/relationships/footer" Target="/word/footer1.xml" Id="Rc8e27fb6d82a4849" /></Relationships>
</file>