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5c5e8df2a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SØR-ØSTERDAL REGNSKAPSLAG SA</w:t>
      </w:r>
    </w:p>
    <w:sectPr>
      <w:headerReference xmlns:r="http://schemas.openxmlformats.org/officeDocument/2006/relationships" w:type="default" r:id="Rc443600934254ce9"/>
      <w:footerReference xmlns:r="http://schemas.openxmlformats.org/officeDocument/2006/relationships" w:type="default" r:id="R0e5dbfd749c5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3600934254ce9" /><Relationship Type="http://schemas.openxmlformats.org/officeDocument/2006/relationships/footer" Target="/word/footer1.xml" Id="R0e5dbfd749c54254" /></Relationships>
</file>