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6cc1aff2a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SELEKTIV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SELEKTIV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18844eb524c87"/>
      <w:footerReference xmlns:r="http://schemas.openxmlformats.org/officeDocument/2006/relationships" w:type="default" r:id="R58c2b220008e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18844eb524c87" /><Relationship Type="http://schemas.openxmlformats.org/officeDocument/2006/relationships/footer" Target="/word/footer1.xml" Id="R58c2b220008e4962" /></Relationships>
</file>