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5f996c1f6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BÆRUM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BÆRUM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4c6277dac4fa1"/>
      <w:footerReference xmlns:r="http://schemas.openxmlformats.org/officeDocument/2006/relationships" w:type="default" r:id="R594f645a69cc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GRAVESERVICE AS   ·   Org.nr 970 993 282   ·   Økriveien 71   ·   1340 SKUI   ·   Tlf. 90 08 19 12   ·   post@abgrave.no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4c6277dac4fa1" /><Relationship Type="http://schemas.openxmlformats.org/officeDocument/2006/relationships/footer" Target="/word/footer1.xml" Id="R594f645a69cc45bc" /></Relationships>
</file>