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6e954ed594b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BAKKE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BAKKE GRUPPEN AS</w:t>
      </w:r>
    </w:p>
    <w:sectPr>
      <w:headerReference xmlns:r="http://schemas.openxmlformats.org/officeDocument/2006/relationships" w:type="default" r:id="Rd6ece64feab648c2"/>
      <w:footerReference xmlns:r="http://schemas.openxmlformats.org/officeDocument/2006/relationships" w:type="default" r:id="R38eac54983b3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ce64feab648c2" /><Relationship Type="http://schemas.openxmlformats.org/officeDocument/2006/relationships/footer" Target="/word/footer1.xml" Id="R38eac54983b34803" /></Relationships>
</file>