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242a89d74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f401e1b7525b4ff3"/>
      <w:footerReference xmlns:r="http://schemas.openxmlformats.org/officeDocument/2006/relationships" w:type="default" r:id="R2247cf75f201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1e1b7525b4ff3" /><Relationship Type="http://schemas.openxmlformats.org/officeDocument/2006/relationships/footer" Target="/word/footer1.xml" Id="R2247cf75f2014c8a" /></Relationships>
</file>