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64200b3ee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6528d93a14345"/>
      <w:footerReference xmlns:r="http://schemas.openxmlformats.org/officeDocument/2006/relationships" w:type="default" r:id="R3da069ace3b2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6528d93a14345" /><Relationship Type="http://schemas.openxmlformats.org/officeDocument/2006/relationships/footer" Target="/word/footer1.xml" Id="R3da069ace3b249db" /></Relationships>
</file>