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e0e26c0b4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HG-REGNSKAP SANDNES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93e8d5ac199c4302"/>
      <w:footerReference xmlns:r="http://schemas.openxmlformats.org/officeDocument/2006/relationships" w:type="default" r:id="Rb170e7eaa872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8d5ac199c4302" /><Relationship Type="http://schemas.openxmlformats.org/officeDocument/2006/relationships/footer" Target="/word/footer1.xml" Id="Rb170e7eaa8724569" /></Relationships>
</file>