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4eabe0323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A KARLSEN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A KARLSEN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d4ae6adac74ec9"/>
      <w:footerReference xmlns:r="http://schemas.openxmlformats.org/officeDocument/2006/relationships" w:type="default" r:id="Rb33c368b8f44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 KARLSEN BYGG AS   ·   Org.nr 974 422 743   ·   Vesterålsgata 92   ·   8400 SORTLAND   ·   Tlf. 90 80 47 47   ·   post@ka-karlsen.no   ·   www.ka-karlsen.no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 KARLSEN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d4ae6adac74ec9" /><Relationship Type="http://schemas.openxmlformats.org/officeDocument/2006/relationships/footer" Target="/word/footer1.xml" Id="Rb33c368b8f444b8d" /></Relationships>
</file>