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559c5e928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0aca736f44f65"/>
      <w:footerReference xmlns:r="http://schemas.openxmlformats.org/officeDocument/2006/relationships" w:type="default" r:id="R6435769cb3b6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0aca736f44f65" /><Relationship Type="http://schemas.openxmlformats.org/officeDocument/2006/relationships/footer" Target="/word/footer1.xml" Id="R6435769cb3b64853" /></Relationships>
</file>