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d30035ef047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MØLLEARB 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MØLLEARB 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dfab3df2c42eb"/>
      <w:footerReference xmlns:r="http://schemas.openxmlformats.org/officeDocument/2006/relationships" w:type="default" r:id="R3dc057f7c32c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MØLLEARB FORENING   ·   Org.nr 975 696 650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MØLLEARB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dfab3df2c42eb" /><Relationship Type="http://schemas.openxmlformats.org/officeDocument/2006/relationships/footer" Target="/word/footer1.xml" Id="R3dc057f7c32c4301" /></Relationships>
</file>