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be857adea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7e527517d4e91"/>
      <w:footerReference xmlns:r="http://schemas.openxmlformats.org/officeDocument/2006/relationships" w:type="default" r:id="R8a2ac578fd14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7e527517d4e91" /><Relationship Type="http://schemas.openxmlformats.org/officeDocument/2006/relationships/footer" Target="/word/footer1.xml" Id="R8a2ac578fd144e43" /></Relationships>
</file>