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ea2e5988b4a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DELPHI NORGE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DELPHI NORGE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ad9a865a0c4107"/>
      <w:footerReference xmlns:r="http://schemas.openxmlformats.org/officeDocument/2006/relationships" w:type="default" r:id="R6b057916473f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ad9a865a0c4107" /><Relationship Type="http://schemas.openxmlformats.org/officeDocument/2006/relationships/footer" Target="/word/footer1.xml" Id="R6b057916473f462e" /></Relationships>
</file>