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5fae305090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ed6fbfd834893"/>
      <w:footerReference xmlns:r="http://schemas.openxmlformats.org/officeDocument/2006/relationships" w:type="default" r:id="Rd188f9b004c5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ed6fbfd834893" /><Relationship Type="http://schemas.openxmlformats.org/officeDocument/2006/relationships/footer" Target="/word/footer1.xml" Id="Rd188f9b004c547f2" /></Relationships>
</file>